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哈尔滨工业大学（威海）202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  <w:lang w:eastAsia="zh-CN"/>
        </w:rPr>
        <w:t>届</w:t>
      </w:r>
      <w:r>
        <w:rPr>
          <w:b/>
          <w:sz w:val="30"/>
          <w:szCs w:val="30"/>
        </w:rPr>
        <w:t>优秀毕业生候选人信息采集表</w:t>
      </w:r>
    </w:p>
    <w:tbl>
      <w:tblPr>
        <w:tblStyle w:val="8"/>
        <w:tblW w:w="9005" w:type="dxa"/>
        <w:tblInd w:w="1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5"/>
        <w:gridCol w:w="9"/>
        <w:gridCol w:w="1014"/>
        <w:gridCol w:w="1077"/>
        <w:gridCol w:w="894"/>
        <w:gridCol w:w="6"/>
        <w:gridCol w:w="8"/>
        <w:gridCol w:w="1465"/>
        <w:gridCol w:w="6"/>
        <w:gridCol w:w="1254"/>
        <w:gridCol w:w="1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329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姓名</w:t>
            </w:r>
          </w:p>
        </w:tc>
        <w:tc>
          <w:tcPr>
            <w:tcW w:w="2091" w:type="dxa"/>
            <w:gridSpan w:val="2"/>
            <w:vAlign w:val="center"/>
          </w:tcPr>
          <w:p>
            <w:pPr>
              <w:jc w:val="center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邵文青</w:t>
            </w:r>
          </w:p>
        </w:tc>
        <w:tc>
          <w:tcPr>
            <w:tcW w:w="908" w:type="dxa"/>
            <w:gridSpan w:val="3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性别</w:t>
            </w:r>
          </w:p>
        </w:tc>
        <w:tc>
          <w:tcPr>
            <w:tcW w:w="1465" w:type="dxa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女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ind w:left="175" w:hanging="175" w:hangingChars="73"/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籍  贯</w:t>
            </w:r>
          </w:p>
        </w:tc>
        <w:tc>
          <w:tcPr>
            <w:tcW w:w="1952" w:type="dxa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山东</w:t>
            </w:r>
            <w:r>
              <w:rPr>
                <w:rFonts w:hint="eastAsia"/>
                <w:color w:val="auto"/>
                <w:sz w:val="24"/>
                <w:lang w:eastAsia="zh-CN"/>
              </w:rPr>
              <w:t>省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潍坊</w:t>
            </w:r>
            <w:r>
              <w:rPr>
                <w:rFonts w:hint="eastAsia"/>
                <w:color w:val="auto"/>
                <w:sz w:val="24"/>
                <w:lang w:eastAsia="zh-CN"/>
              </w:rPr>
              <w:t>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329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政治面貌</w:t>
            </w:r>
          </w:p>
        </w:tc>
        <w:tc>
          <w:tcPr>
            <w:tcW w:w="2091" w:type="dxa"/>
            <w:gridSpan w:val="2"/>
            <w:vAlign w:val="center"/>
          </w:tcPr>
          <w:p>
            <w:pPr>
              <w:tabs>
                <w:tab w:val="left" w:pos="1875"/>
              </w:tabs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团员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民族</w:t>
            </w:r>
          </w:p>
        </w:tc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汉族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班主任</w:t>
            </w:r>
          </w:p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(导师)</w:t>
            </w:r>
          </w:p>
        </w:tc>
        <w:tc>
          <w:tcPr>
            <w:tcW w:w="1952" w:type="dxa"/>
            <w:vAlign w:val="center"/>
          </w:tcPr>
          <w:p>
            <w:pPr>
              <w:jc w:val="center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贾宇萍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329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所在院系</w:t>
            </w:r>
          </w:p>
        </w:tc>
        <w:tc>
          <w:tcPr>
            <w:tcW w:w="2985" w:type="dxa"/>
            <w:gridSpan w:val="3"/>
            <w:vAlign w:val="center"/>
          </w:tcPr>
          <w:p>
            <w:pPr>
              <w:jc w:val="center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语言文学学院</w:t>
            </w:r>
          </w:p>
        </w:tc>
        <w:tc>
          <w:tcPr>
            <w:tcW w:w="1485" w:type="dxa"/>
            <w:gridSpan w:val="4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就读专业</w:t>
            </w:r>
          </w:p>
        </w:tc>
        <w:tc>
          <w:tcPr>
            <w:tcW w:w="3206" w:type="dxa"/>
            <w:gridSpan w:val="2"/>
            <w:vAlign w:val="center"/>
          </w:tcPr>
          <w:p>
            <w:pPr>
              <w:jc w:val="center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毕业去向</w:t>
            </w:r>
          </w:p>
        </w:tc>
        <w:tc>
          <w:tcPr>
            <w:tcW w:w="7685" w:type="dxa"/>
            <w:gridSpan w:val="1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复旦大学读研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毕业中学</w:t>
            </w:r>
          </w:p>
        </w:tc>
        <w:tc>
          <w:tcPr>
            <w:tcW w:w="7685" w:type="dxa"/>
            <w:gridSpan w:val="1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山东省潍坊第一中学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320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大学期间获奖情况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奖学金</w:t>
            </w:r>
          </w:p>
        </w:tc>
        <w:tc>
          <w:tcPr>
            <w:tcW w:w="6662" w:type="dxa"/>
            <w:gridSpan w:val="8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国家奖学金1次、一等人民奖学金3次、二等人民奖学金1次、知行合一奖学金1次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0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</w:p>
        </w:tc>
        <w:tc>
          <w:tcPr>
            <w:tcW w:w="1023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荣誉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称号</w:t>
            </w:r>
          </w:p>
        </w:tc>
        <w:tc>
          <w:tcPr>
            <w:tcW w:w="6662" w:type="dxa"/>
            <w:gridSpan w:val="8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哈工大优秀学生、哈工大优秀团员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对你帮助最大的人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王军平老师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最大收获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学会批判思考，辩证看待问题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最大遗憾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没有挑战国际贸易专业二学位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自勉格言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明朝即长路，惜取此时心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毕业赠言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九月的秋，六月的夏，再会</w:t>
            </w:r>
          </w:p>
        </w:tc>
      </w:tr>
    </w:tbl>
    <w:p>
      <w:pPr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填表说明：</w:t>
      </w:r>
    </w:p>
    <w:p>
      <w:pPr>
        <w:numPr>
          <w:ilvl w:val="0"/>
          <w:numId w:val="1"/>
        </w:numPr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籍贯：  请填写***省***市（县）。</w:t>
      </w:r>
    </w:p>
    <w:p>
      <w:pPr>
        <w:numPr>
          <w:ilvl w:val="0"/>
          <w:numId w:val="1"/>
        </w:numPr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政治面貌：请填写党员或团员。</w:t>
      </w:r>
    </w:p>
    <w:p>
      <w:pPr>
        <w:numPr>
          <w:ilvl w:val="0"/>
          <w:numId w:val="1"/>
        </w:numPr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所在院系和就读专业：须填写全称。</w:t>
      </w:r>
    </w:p>
    <w:p>
      <w:pPr>
        <w:numPr>
          <w:ilvl w:val="0"/>
          <w:numId w:val="1"/>
        </w:numPr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毕业去向：就业——请填写就业单位全称（如</w:t>
      </w:r>
      <w:r>
        <w:rPr>
          <w:rFonts w:hint="eastAsia" w:ascii="仿宋_GB2312"/>
          <w:bCs/>
          <w:szCs w:val="21"/>
        </w:rPr>
        <w:t>上海大众汽车有限公司</w:t>
      </w:r>
      <w:r>
        <w:rPr>
          <w:rFonts w:hint="eastAsia" w:ascii="仿宋_GB2312"/>
          <w:bCs/>
          <w:szCs w:val="21"/>
          <w:lang w:eastAsia="zh-CN"/>
        </w:rPr>
        <w:t>）；</w:t>
      </w:r>
    </w:p>
    <w:p>
      <w:pPr>
        <w:ind w:left="1556" w:leftChars="741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读研——请填写学校全称（如上海交通大学读研），保送或考取我校研究生者一律填写哈尔滨工业大学读研。</w:t>
      </w:r>
    </w:p>
    <w:p>
      <w:pPr>
        <w:numPr>
          <w:ilvl w:val="0"/>
          <w:numId w:val="1"/>
        </w:numPr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毕业中学：***省***市（县）***中学。</w:t>
      </w:r>
    </w:p>
    <w:p>
      <w:pPr>
        <w:numPr>
          <w:ilvl w:val="0"/>
          <w:numId w:val="1"/>
        </w:numPr>
        <w:rPr>
          <w:rFonts w:ascii="宋体" w:hAnsi="宋体"/>
          <w:szCs w:val="21"/>
          <w:lang w:eastAsia="zh-CN"/>
        </w:rPr>
      </w:pPr>
      <w:r>
        <w:rPr>
          <w:rFonts w:hint="eastAsia"/>
          <w:szCs w:val="21"/>
          <w:lang w:eastAsia="zh-CN"/>
        </w:rPr>
        <w:t>获奖情况：</w:t>
      </w:r>
      <w:r>
        <w:rPr>
          <w:rFonts w:hint="eastAsia" w:ascii="宋体" w:hAnsi="宋体"/>
          <w:szCs w:val="21"/>
          <w:lang w:eastAsia="zh-CN"/>
        </w:rPr>
        <w:t>奖学金——国家类奖学金只填写国家奖学金*次，学校类奖学金填写*等奖学金*次（如一等奖学金4次）。</w:t>
      </w:r>
    </w:p>
    <w:p>
      <w:pPr>
        <w:ind w:left="315" w:hanging="315" w:hangingChars="150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 xml:space="preserve">             荣誉称号——只限填写所取得的前三项最高荣誉。（如山东省三好学生、“十佳大学生”、哈工大三好学生、哈工大（威海）优秀团员等） </w:t>
      </w:r>
    </w:p>
    <w:p>
      <w:pPr>
        <w:ind w:left="315" w:hanging="315" w:hangingChars="150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7. 最大收获和最大遗憾：分别限15字以内。</w:t>
      </w:r>
    </w:p>
    <w:p>
      <w:pPr>
        <w:numPr>
          <w:ilvl w:val="0"/>
          <w:numId w:val="2"/>
        </w:numPr>
        <w:rPr>
          <w:sz w:val="24"/>
          <w:lang w:eastAsia="zh-CN"/>
        </w:rPr>
      </w:pPr>
      <w:r>
        <w:rPr>
          <w:rFonts w:hint="eastAsia"/>
          <w:szCs w:val="21"/>
          <w:lang w:eastAsia="zh-CN"/>
        </w:rPr>
        <w:t>自勉格言和毕业赠言：分别限10字以内。</w:t>
      </w:r>
    </w:p>
    <w:sectPr>
      <w:footnotePr>
        <w:pos w:val="beneathText"/>
      </w:footnotePr>
      <w:pgSz w:w="11905" w:h="16837"/>
      <w:pgMar w:top="1134" w:right="1418" w:bottom="907" w:left="1418" w:header="1134" w:footer="113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sans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9A4084"/>
    <w:multiLevelType w:val="multilevel"/>
    <w:tmpl w:val="169A4084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AC934FD"/>
    <w:multiLevelType w:val="multilevel"/>
    <w:tmpl w:val="1AC934FD"/>
    <w:lvl w:ilvl="0" w:tentative="0">
      <w:start w:val="8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compressPunctuation"/>
  <w:footnotePr>
    <w:pos w:val="beneathText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xODc2ZDQyZjczNjZhYWVlNjAyNjlkNWJjNTU4ZjQifQ=="/>
  </w:docVars>
  <w:rsids>
    <w:rsidRoot w:val="00177BB9"/>
    <w:rsid w:val="00020F6F"/>
    <w:rsid w:val="00027D9B"/>
    <w:rsid w:val="000534B6"/>
    <w:rsid w:val="00062E74"/>
    <w:rsid w:val="000769AB"/>
    <w:rsid w:val="00092985"/>
    <w:rsid w:val="000A3EAA"/>
    <w:rsid w:val="000C29D1"/>
    <w:rsid w:val="000C524F"/>
    <w:rsid w:val="000C67DA"/>
    <w:rsid w:val="000D3137"/>
    <w:rsid w:val="001307DF"/>
    <w:rsid w:val="00177BB9"/>
    <w:rsid w:val="00207674"/>
    <w:rsid w:val="002148E1"/>
    <w:rsid w:val="0024148F"/>
    <w:rsid w:val="00260D8B"/>
    <w:rsid w:val="00297582"/>
    <w:rsid w:val="002A1987"/>
    <w:rsid w:val="002A21A4"/>
    <w:rsid w:val="002C7FB1"/>
    <w:rsid w:val="0032729F"/>
    <w:rsid w:val="003D7BEB"/>
    <w:rsid w:val="004A7952"/>
    <w:rsid w:val="004B4FD1"/>
    <w:rsid w:val="004C3B85"/>
    <w:rsid w:val="0053541B"/>
    <w:rsid w:val="005400CF"/>
    <w:rsid w:val="005426AE"/>
    <w:rsid w:val="005519BB"/>
    <w:rsid w:val="00585CC8"/>
    <w:rsid w:val="005C16B1"/>
    <w:rsid w:val="005E192A"/>
    <w:rsid w:val="00623B95"/>
    <w:rsid w:val="006262DA"/>
    <w:rsid w:val="00634537"/>
    <w:rsid w:val="00647CF8"/>
    <w:rsid w:val="00655968"/>
    <w:rsid w:val="006A2950"/>
    <w:rsid w:val="0072760D"/>
    <w:rsid w:val="00751160"/>
    <w:rsid w:val="00787417"/>
    <w:rsid w:val="007A03AB"/>
    <w:rsid w:val="007E46D1"/>
    <w:rsid w:val="00857B25"/>
    <w:rsid w:val="008E7F13"/>
    <w:rsid w:val="009065B5"/>
    <w:rsid w:val="00932293"/>
    <w:rsid w:val="009730D4"/>
    <w:rsid w:val="009965D0"/>
    <w:rsid w:val="009D10A4"/>
    <w:rsid w:val="009D77AD"/>
    <w:rsid w:val="00A514BF"/>
    <w:rsid w:val="00A709E3"/>
    <w:rsid w:val="00A73E66"/>
    <w:rsid w:val="00AA72D2"/>
    <w:rsid w:val="00AC0CC9"/>
    <w:rsid w:val="00AC7868"/>
    <w:rsid w:val="00B81F5D"/>
    <w:rsid w:val="00BC701A"/>
    <w:rsid w:val="00BD2299"/>
    <w:rsid w:val="00C22DF9"/>
    <w:rsid w:val="00C274AF"/>
    <w:rsid w:val="00C532CB"/>
    <w:rsid w:val="00C74A1F"/>
    <w:rsid w:val="00D04D8F"/>
    <w:rsid w:val="00D34D8E"/>
    <w:rsid w:val="00D959A7"/>
    <w:rsid w:val="00DB2B60"/>
    <w:rsid w:val="00DC6052"/>
    <w:rsid w:val="00E00E35"/>
    <w:rsid w:val="00E144C5"/>
    <w:rsid w:val="00E91BE8"/>
    <w:rsid w:val="00EF07D7"/>
    <w:rsid w:val="00EF648C"/>
    <w:rsid w:val="00F23645"/>
    <w:rsid w:val="00F525AA"/>
    <w:rsid w:val="00F556F2"/>
    <w:rsid w:val="00F847BF"/>
    <w:rsid w:val="00FB2A38"/>
    <w:rsid w:val="37C24ED0"/>
    <w:rsid w:val="3C346689"/>
    <w:rsid w:val="46D4664D"/>
    <w:rsid w:val="4A5F2F54"/>
    <w:rsid w:val="4D9A7CFC"/>
    <w:rsid w:val="526D31E9"/>
    <w:rsid w:val="55C431B9"/>
    <w:rsid w:val="56D45FF6"/>
    <w:rsid w:val="5C6E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ar-SA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snapToGrid w:val="0"/>
      <w:spacing w:line="400" w:lineRule="atLeast"/>
      <w:ind w:firstLine="480"/>
    </w:pPr>
    <w:rPr>
      <w:rFonts w:ascii="宋体" w:hAnsi="宋体"/>
      <w:sz w:val="24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"/>
    <w:basedOn w:val="2"/>
    <w:qFormat/>
    <w:uiPriority w:val="0"/>
    <w:rPr>
      <w:rFonts w:cs="Lucidasans"/>
    </w:rPr>
  </w:style>
  <w:style w:type="character" w:customStyle="1" w:styleId="10">
    <w:name w:val="默认段落字体1"/>
    <w:qFormat/>
    <w:uiPriority w:val="0"/>
  </w:style>
  <w:style w:type="paragraph" w:customStyle="1" w:styleId="11">
    <w:name w:val="标签"/>
    <w:basedOn w:val="1"/>
    <w:qFormat/>
    <w:uiPriority w:val="0"/>
    <w:pPr>
      <w:suppressLineNumbers/>
      <w:spacing w:before="120" w:after="120"/>
    </w:pPr>
    <w:rPr>
      <w:rFonts w:cs="Lucidasans"/>
      <w:i/>
      <w:iCs/>
      <w:sz w:val="20"/>
      <w:szCs w:val="20"/>
    </w:rPr>
  </w:style>
  <w:style w:type="paragraph" w:customStyle="1" w:styleId="12">
    <w:name w:val="目录"/>
    <w:basedOn w:val="1"/>
    <w:qFormat/>
    <w:uiPriority w:val="0"/>
    <w:pPr>
      <w:suppressLineNumbers/>
    </w:pPr>
    <w:rPr>
      <w:rFonts w:cs="Lucidasans"/>
    </w:rPr>
  </w:style>
  <w:style w:type="paragraph" w:customStyle="1" w:styleId="13">
    <w:name w:val="日期1"/>
    <w:basedOn w:val="1"/>
    <w:next w:val="1"/>
    <w:qFormat/>
    <w:uiPriority w:val="0"/>
    <w:pPr>
      <w:ind w:left="100"/>
    </w:pPr>
    <w:rPr>
      <w:rFonts w:ascii="宋体" w:hAnsi="宋体"/>
      <w:sz w:val="24"/>
    </w:rPr>
  </w:style>
  <w:style w:type="paragraph" w:customStyle="1" w:styleId="14">
    <w:name w:val="表格内容"/>
    <w:basedOn w:val="1"/>
    <w:qFormat/>
    <w:uiPriority w:val="0"/>
    <w:pPr>
      <w:suppressLineNumbers/>
    </w:pPr>
  </w:style>
  <w:style w:type="paragraph" w:customStyle="1" w:styleId="15">
    <w:name w:val="表格标题"/>
    <w:basedOn w:val="14"/>
    <w:qFormat/>
    <w:uiPriority w:val="0"/>
    <w:pPr>
      <w:jc w:val="center"/>
    </w:pPr>
    <w:rPr>
      <w:b/>
      <w:bCs/>
      <w:i/>
      <w:iCs/>
    </w:rPr>
  </w:style>
  <w:style w:type="character" w:customStyle="1" w:styleId="16">
    <w:name w:val="页眉 Char"/>
    <w:link w:val="6"/>
    <w:qFormat/>
    <w:uiPriority w:val="0"/>
    <w:rPr>
      <w:kern w:val="1"/>
      <w:sz w:val="18"/>
      <w:szCs w:val="18"/>
      <w:lang w:eastAsia="ar-SA"/>
    </w:rPr>
  </w:style>
  <w:style w:type="character" w:customStyle="1" w:styleId="17">
    <w:name w:val="页脚 Char"/>
    <w:link w:val="5"/>
    <w:qFormat/>
    <w:uiPriority w:val="0"/>
    <w:rPr>
      <w:kern w:val="1"/>
      <w:sz w:val="18"/>
      <w:szCs w:val="18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HIT</Company>
  <Pages>1</Pages>
  <Words>567</Words>
  <Characters>583</Characters>
  <Lines>4</Lines>
  <Paragraphs>1</Paragraphs>
  <TotalTime>20</TotalTime>
  <ScaleCrop>false</ScaleCrop>
  <LinksUpToDate>false</LinksUpToDate>
  <CharactersWithSpaces>602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2014-04-01T02:21:00Z</dcterms:created>
  <dc:creator>zezl</dc:creator>
  <cp:lastModifiedBy>Zhangkai</cp:lastModifiedBy>
  <cp:lastPrinted>2008-05-20T03:00:00Z</cp:lastPrinted>
  <dcterms:modified xsi:type="dcterms:W3CDTF">2023-03-30T15:06:13Z</dcterms:modified>
  <dc:title>附表2：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62AB338E2D2C41E79A1C280CC54AE255</vt:lpwstr>
  </property>
</Properties>
</file>